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2977"/>
        <w:gridCol w:w="3260"/>
        <w:gridCol w:w="3048"/>
        <w:gridCol w:w="3331"/>
        <w:gridCol w:w="3260"/>
      </w:tblGrid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1- А класс</w:t>
            </w:r>
          </w:p>
        </w:tc>
        <w:tc>
          <w:tcPr>
            <w:tcW w:w="3260" w:type="dxa"/>
          </w:tcPr>
          <w:p w:rsidR="00A73876" w:rsidRPr="00A73876" w:rsidRDefault="00A73876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>
            <w:pPr>
              <w:rPr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1.Литературное чтение 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 Русский язык   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4.Технология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Изобразительное искусство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1.Литературное чтение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2.Родной (русский)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4.Музыка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1 – Б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1.Литературное чтение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3.Математика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5.Технология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1.Изобразительное искусство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4.Физическая культура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1.Литературное чтение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3.Математика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Родной (русский)/(</w:t>
            </w:r>
            <w:proofErr w:type="spellStart"/>
            <w:r w:rsidRPr="00A73876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A73876">
              <w:rPr>
                <w:rFonts w:ascii="Times New Roman" w:hAnsi="Times New Roman"/>
                <w:sz w:val="18"/>
                <w:szCs w:val="18"/>
              </w:rPr>
              <w:t>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Физическая культура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Музыка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 xml:space="preserve">2 – А класс 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3.Математика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4.Математика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5.Технология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3.Математика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Родной (русский)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5.Литературное чтение на родном (русском) языке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 Литературное чтение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 Математика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Изобразительное искусство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5.Музыка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2 – Б 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3.Математика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4.Окружающий мир 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Изобразительное искусство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4.Родной (русский</w:t>
            </w:r>
            <w:proofErr w:type="gramStart"/>
            <w:r w:rsidRPr="00A73876">
              <w:rPr>
                <w:rFonts w:ascii="Times New Roman" w:hAnsi="Times New Roman"/>
                <w:sz w:val="18"/>
                <w:szCs w:val="18"/>
              </w:rPr>
              <w:t>)я</w:t>
            </w:r>
            <w:proofErr w:type="gramEnd"/>
            <w:r w:rsidRPr="00A73876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Окружающий мир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2.Литературное чтение на родном (русском) языке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3.Физическая культура 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5. Технология 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2.Музыка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3  - А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1.Литературное чтение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2.Музыка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3.Русский язык  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5.Физическая культура                          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1.Окружающий мир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4.Литературное чтение на родном (русском) языке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5.Физическая культура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1.Родной (русский)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4.Изобразительное искусство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3.Математика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4.Технология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3 - Б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1.Родной (русский)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5.Физическая культура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5.Физическая культура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Литературное чтение на родном (русском) языке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4.Изобразительное искусство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5.Физическая культура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1.Литературное чтение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3.Музыка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 xml:space="preserve">4 – А класс 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2.Литературное чтение  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ОРКСЭ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3.Русский язык   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5.Литературное чтение 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Изобразительное искусство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5.Музыка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4 – Б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 Русский язык 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Окружающий мир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Технология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5.Изобразительное искусство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Иностранный 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5.Окружающий мир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Иностранный 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2.Математика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Литературное чтение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5.ОРКСЭ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Музыка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2.Русский язык 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ОРКСЭ</w:t>
            </w:r>
            <w:bookmarkStart w:id="0" w:name="_GoBack"/>
            <w:bookmarkEnd w:id="0"/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5 – А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1.Музыка </w:t>
            </w:r>
          </w:p>
          <w:p w:rsidR="00A73876" w:rsidRPr="00A73876" w:rsidRDefault="00A73876" w:rsidP="001637F5">
            <w:pPr>
              <w:pStyle w:val="a4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3.Основы духовно-нравственной культуры России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4.Родной (русский/украинский)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Родная (русская/украинская)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6.Физическая культура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1. Русский язык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Математика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Изобразительное искусство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Иностранный язык (английский)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5 - Б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Музыка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4.Литература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Основы духовно-нравственной культуры России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География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Изобразительное искусство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Математика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Русский язык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3.Родной (русский/</w:t>
            </w:r>
            <w:proofErr w:type="spellStart"/>
            <w:r w:rsidRPr="00A73876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A73876">
              <w:rPr>
                <w:rFonts w:ascii="Times New Roman" w:hAnsi="Times New Roman"/>
                <w:sz w:val="18"/>
                <w:szCs w:val="18"/>
              </w:rPr>
              <w:t>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4.Родная (русская/</w:t>
            </w:r>
            <w:proofErr w:type="spellStart"/>
            <w:r w:rsidRPr="00A73876">
              <w:rPr>
                <w:rFonts w:ascii="Times New Roman" w:hAnsi="Times New Roman"/>
                <w:sz w:val="18"/>
                <w:szCs w:val="18"/>
              </w:rPr>
              <w:t>крымскотатарская</w:t>
            </w:r>
            <w:proofErr w:type="spellEnd"/>
            <w:r w:rsidRPr="00A73876">
              <w:rPr>
                <w:rFonts w:ascii="Times New Roman" w:hAnsi="Times New Roman"/>
                <w:sz w:val="18"/>
                <w:szCs w:val="18"/>
              </w:rPr>
              <w:t>)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6.Литература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6 - А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 Математика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6.Литература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Родной (русский)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Родная (русская) литература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Музыка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Изобразительное искусство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Технология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Математика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Родной (русский)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Обществознание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Родная (русская)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6.Литература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6 - Б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Родной (русский)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Обществознание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Математика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6.Физическая культура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Родная (русская)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6. Музыка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1.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2.Изобразительное искусство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6. Физическая культура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1.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6.Математика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7 - А 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Обществознание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Родной (русский)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Родная (русская)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 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Музыка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4. История России. Всеобщая история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 Изобразительное искусство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Родной (русский)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Родная (русская)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Информатика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Иностранный язык (английский)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7 – Б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Музыка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 Обществознание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 Физическая культура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6.Информатика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1.Изобразительное искусство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Родной (русский/</w:t>
            </w:r>
            <w:proofErr w:type="spellStart"/>
            <w:r w:rsidRPr="00A73876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A73876">
              <w:rPr>
                <w:rFonts w:ascii="Times New Roman" w:hAnsi="Times New Roman"/>
                <w:sz w:val="18"/>
                <w:szCs w:val="18"/>
              </w:rPr>
              <w:t>)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Родная (русская/</w:t>
            </w:r>
            <w:proofErr w:type="spellStart"/>
            <w:r w:rsidRPr="00A73876">
              <w:rPr>
                <w:rFonts w:ascii="Times New Roman" w:hAnsi="Times New Roman"/>
                <w:sz w:val="18"/>
                <w:szCs w:val="18"/>
              </w:rPr>
              <w:t>крымскотатарская</w:t>
            </w:r>
            <w:proofErr w:type="spellEnd"/>
            <w:r w:rsidRPr="00A73876">
              <w:rPr>
                <w:rFonts w:ascii="Times New Roman" w:hAnsi="Times New Roman"/>
                <w:sz w:val="18"/>
                <w:szCs w:val="18"/>
              </w:rPr>
              <w:t>)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7.Литература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6.География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5. Алгебра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7.Геометрия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Химия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Иностранный  язык (английский)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1.Химия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Обществознание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7.Технология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Музыка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7.Информатика (1 </w:t>
            </w:r>
            <w:proofErr w:type="spellStart"/>
            <w:r w:rsidRPr="00A73876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A738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7.Информатика (2гр)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9 - А  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6.Литература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7.Физическая культура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1.Русский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4. Иностранный язык </w:t>
            </w: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7.Химия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1.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Химия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4.Обществознание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5.География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6.Геометрия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1.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3.Информатика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5.Физическая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7.Основы безопасности жизнедеятельности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1. 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lastRenderedPageBreak/>
              <w:t>5.Геометрия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6.Физическая культура</w:t>
            </w: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9 - Б 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2.История России. Всеобщая история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6.Химия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7.Литература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История России. Всеобщая 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5.Химия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6.Обществознание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7.Информатика 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4.ОБЖ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4.Алгебра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10 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Основы безопасности жизнедеятельности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1.Алгебра и начала математического анализа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 3.Биология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4.Химия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7.Астрономия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Алгебра и начала математического анализа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 Алгебра и начала математического анализа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6.Химия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</w:t>
            </w:r>
            <w:proofErr w:type="gramStart"/>
            <w:r w:rsidRPr="00A73876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1.Алгебра и начала математического анализа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6.Обществознание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 Иностранный язык (английский)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 xml:space="preserve">3. Информатика 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 Обществознание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7.Основы безопасности жизнедеятельности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73876">
              <w:rPr>
                <w:rFonts w:ascii="Times New Roman" w:hAnsi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76" w:rsidRPr="00A73876" w:rsidTr="00A73876">
        <w:tc>
          <w:tcPr>
            <w:tcW w:w="2977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Алгебра и начала математического анализа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 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4.Обществознание (включая экономику и право)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6.Технология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7.География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1.Химия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 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Алгебра и начала математического анализа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7.Иностранный язык (английский)</w:t>
            </w:r>
          </w:p>
        </w:tc>
        <w:tc>
          <w:tcPr>
            <w:tcW w:w="3048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География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2.История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4.Химия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5.Физика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 Обществознание (включая экономику и право)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7.Геометрия</w:t>
            </w:r>
          </w:p>
        </w:tc>
        <w:tc>
          <w:tcPr>
            <w:tcW w:w="3331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 Обществознание (включая экономику и право)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2.Геометрия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4.Русский язык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5.Основы безопасности жизнедеятельности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6.Мировая художественная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7. Физическая культура</w:t>
            </w:r>
          </w:p>
        </w:tc>
        <w:tc>
          <w:tcPr>
            <w:tcW w:w="3260" w:type="dxa"/>
          </w:tcPr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1.Иностранный язык (английский)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2.Литература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3.Физическая культура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4.Информатика и ИКТ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5.Биология</w:t>
            </w:r>
          </w:p>
          <w:p w:rsidR="00A73876" w:rsidRPr="00A73876" w:rsidRDefault="00A73876" w:rsidP="001637F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3876">
              <w:rPr>
                <w:rFonts w:ascii="Times New Roman" w:hAnsi="Times New Roman"/>
                <w:sz w:val="18"/>
                <w:szCs w:val="18"/>
              </w:rPr>
              <w:t>6.Алгебра и начала математического анализа</w:t>
            </w:r>
          </w:p>
        </w:tc>
      </w:tr>
    </w:tbl>
    <w:p w:rsidR="00657437" w:rsidRPr="00A73876" w:rsidRDefault="00657437">
      <w:pPr>
        <w:rPr>
          <w:sz w:val="18"/>
          <w:szCs w:val="18"/>
        </w:rPr>
      </w:pPr>
    </w:p>
    <w:sectPr w:rsidR="00657437" w:rsidRPr="00A73876" w:rsidSect="00A7387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876"/>
    <w:rsid w:val="00657437"/>
    <w:rsid w:val="00A7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738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2020-09-21T11:26:00Z</cp:lastPrinted>
  <dcterms:created xsi:type="dcterms:W3CDTF">2020-09-21T11:17:00Z</dcterms:created>
  <dcterms:modified xsi:type="dcterms:W3CDTF">2020-09-21T11:28:00Z</dcterms:modified>
</cp:coreProperties>
</file>